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44"/>
          <w:szCs w:val="44"/>
        </w:rPr>
      </w:pPr>
      <w:bookmarkStart w:id="0" w:name="_GoBack"/>
    </w:p>
    <w:p>
      <w:pPr>
        <w:jc w:val="center"/>
        <w:rPr>
          <w:rFonts w:hint="eastAsia" w:ascii="宋体" w:hAnsi="宋体"/>
          <w:sz w:val="44"/>
          <w:szCs w:val="44"/>
        </w:rPr>
      </w:pPr>
    </w:p>
    <w:p>
      <w:pPr>
        <w:jc w:val="center"/>
        <w:rPr>
          <w:rFonts w:hint="eastAsia" w:ascii="宋体" w:hAnsi="宋体"/>
          <w:sz w:val="44"/>
          <w:szCs w:val="44"/>
        </w:rPr>
      </w:pPr>
    </w:p>
    <w:p>
      <w:pPr>
        <w:jc w:val="center"/>
        <w:rPr>
          <w:rFonts w:hint="eastAsia" w:ascii="宋体" w:hAnsi="宋体"/>
          <w:sz w:val="44"/>
          <w:szCs w:val="44"/>
        </w:rPr>
      </w:pPr>
    </w:p>
    <w:p>
      <w:pPr>
        <w:widowControl/>
        <w:jc w:val="center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市教科办〔2018〕</w:t>
      </w:r>
      <w:r>
        <w:rPr>
          <w:rFonts w:hint="eastAsia" w:ascii="宋体" w:hAnsi="宋体"/>
          <w:sz w:val="32"/>
          <w:szCs w:val="32"/>
          <w:lang w:val="en-US" w:eastAsia="zh-CN"/>
        </w:rPr>
        <w:t>105</w:t>
      </w:r>
      <w:r>
        <w:rPr>
          <w:rFonts w:hint="eastAsia" w:ascii="宋体" w:hAnsi="宋体"/>
          <w:sz w:val="32"/>
          <w:szCs w:val="32"/>
        </w:rPr>
        <w:t>号</w:t>
      </w:r>
    </w:p>
    <w:p>
      <w:pPr>
        <w:widowControl/>
        <w:rPr>
          <w:rFonts w:hint="eastAsia" w:ascii="宋体" w:hAnsi="宋体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kern w:val="0"/>
          <w:sz w:val="44"/>
          <w:szCs w:val="44"/>
        </w:rPr>
        <w:t>石家庄市教育科学研究所</w:t>
      </w:r>
    </w:p>
    <w:p>
      <w:pPr>
        <w:spacing w:line="360" w:lineRule="auto"/>
        <w:jc w:val="center"/>
        <w:rPr>
          <w:rFonts w:hint="eastAsia" w:ascii="宋体" w:hAnsi="宋体" w:cs="宋体"/>
          <w:kern w:val="0"/>
          <w:sz w:val="44"/>
          <w:szCs w:val="44"/>
        </w:rPr>
      </w:pPr>
      <w:r>
        <w:rPr>
          <w:rFonts w:hint="eastAsia" w:ascii="宋体" w:hAnsi="宋体" w:cs="宋体"/>
          <w:kern w:val="0"/>
          <w:sz w:val="44"/>
          <w:szCs w:val="44"/>
        </w:rPr>
        <w:t>关于举行张惠英</w:t>
      </w:r>
      <w:r>
        <w:rPr>
          <w:rFonts w:hint="eastAsia" w:ascii="宋体" w:hAnsi="宋体" w:cs="宋体"/>
          <w:kern w:val="0"/>
          <w:sz w:val="44"/>
          <w:szCs w:val="44"/>
          <w:lang w:eastAsia="zh-CN"/>
        </w:rPr>
        <w:t>特级教师</w:t>
      </w:r>
      <w:r>
        <w:rPr>
          <w:rFonts w:hint="eastAsia" w:ascii="宋体" w:hAnsi="宋体" w:cs="宋体"/>
          <w:kern w:val="0"/>
          <w:sz w:val="44"/>
          <w:szCs w:val="44"/>
        </w:rPr>
        <w:t>工作室研讨活动的通知</w:t>
      </w:r>
    </w:p>
    <w:p>
      <w:pPr>
        <w:tabs>
          <w:tab w:val="center" w:pos="4153"/>
          <w:tab w:val="left" w:pos="5904"/>
        </w:tabs>
        <w:jc w:val="left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361" w:rightChars="172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张惠英省名师工作室学员：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361" w:rightChars="172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根据《河北省中小学名师工作室建设实施方案(试行)》(冀教师[2017]12 号)及有关文件要求，为加强工作室建设，提升工作室学员师德修养和教育教学研究能力，为了进一步探讨初中数学深度学习的路径，探索数学核心素养落地的方法策略，继续深入研究《基于落实数学核心素养的深度学习研究》，现拟定举办河北省张惠英名师工作室研讨活动，现就有关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361" w:rightChars="172" w:firstLine="643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一、会议时间、地点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361" w:rightChars="172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报到时间：7月7日；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361" w:rightChars="172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会期：7月7日---7月10日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361" w:rightChars="172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报到地点：唐山市如家酒店（唐山新华东道万达广场店）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361" w:rightChars="172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会议地点：唐山市开滦第十中学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361" w:rightChars="172" w:firstLine="643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二、会议内容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361" w:rightChars="172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1.“落实数学核心素养的深度学习研究” 专题研讨会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361" w:rightChars="172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2.专家讲座：深度学习与核心素养专题研究、对教育教学的一点思考；工作室学员交流研讨：微课在教学实践中的应用等教学实践问题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361" w:rightChars="172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3.工作室前一阶段工作总结，下阶段的工作布置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361" w:rightChars="172" w:firstLine="643" w:firstLineChars="200"/>
        <w:jc w:val="righ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三、会议统一安排食宿，学员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的费用在工作室</w:t>
      </w:r>
      <w:r>
        <w:rPr>
          <w:rFonts w:hint="eastAsia" w:ascii="仿宋_GB2312" w:eastAsia="仿宋_GB2312"/>
          <w:b/>
          <w:bCs/>
          <w:sz w:val="32"/>
          <w:szCs w:val="32"/>
        </w:rPr>
        <w:t>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361" w:rightChars="172" w:firstLine="640" w:firstLineChars="200"/>
        <w:jc w:val="righ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361" w:rightChars="172" w:firstLine="640" w:firstLineChars="200"/>
        <w:jc w:val="righ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张惠英特级教师工作室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361" w:rightChars="172"/>
        <w:jc w:val="righ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 年 6月 30日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FC"/>
    <w:rsid w:val="002555CD"/>
    <w:rsid w:val="0029106F"/>
    <w:rsid w:val="00435A89"/>
    <w:rsid w:val="005B3E78"/>
    <w:rsid w:val="005D28AF"/>
    <w:rsid w:val="005E1F0A"/>
    <w:rsid w:val="00650DA0"/>
    <w:rsid w:val="00892D02"/>
    <w:rsid w:val="00A636E4"/>
    <w:rsid w:val="00C21D4C"/>
    <w:rsid w:val="00C42395"/>
    <w:rsid w:val="00CB0F81"/>
    <w:rsid w:val="00D16986"/>
    <w:rsid w:val="00E915FC"/>
    <w:rsid w:val="00F4758F"/>
    <w:rsid w:val="00FB77CB"/>
    <w:rsid w:val="07675D1D"/>
    <w:rsid w:val="0D600181"/>
    <w:rsid w:val="1D155578"/>
    <w:rsid w:val="57F078BE"/>
    <w:rsid w:val="600E7157"/>
    <w:rsid w:val="6A90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471</Characters>
  <Lines>3</Lines>
  <Paragraphs>1</Paragraphs>
  <TotalTime>3</TotalTime>
  <ScaleCrop>false</ScaleCrop>
  <LinksUpToDate>false</LinksUpToDate>
  <CharactersWithSpaces>552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2018-03-18T03:52:00Z</dcterms:created>
  <dc:creator>macbook</dc:creator>
  <cp:lastModifiedBy>Administrator</cp:lastModifiedBy>
  <dcterms:modified xsi:type="dcterms:W3CDTF">2018-07-02T07:42:35Z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